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4AE51" w14:textId="77777777" w:rsidR="00356A24" w:rsidRPr="00B02133" w:rsidRDefault="00643F09" w:rsidP="00530881">
      <w:pPr>
        <w:pStyle w:val="Tytu"/>
        <w:ind w:left="5664" w:firstLine="708"/>
        <w:rPr>
          <w:b w:val="0"/>
          <w:i/>
          <w:sz w:val="19"/>
          <w:szCs w:val="19"/>
        </w:rPr>
      </w:pPr>
      <w:r>
        <w:rPr>
          <w:b w:val="0"/>
          <w:i/>
          <w:sz w:val="19"/>
          <w:szCs w:val="19"/>
        </w:rPr>
        <w:t xml:space="preserve">   </w:t>
      </w:r>
      <w:r w:rsidR="00356A24" w:rsidRPr="00B02133">
        <w:rPr>
          <w:b w:val="0"/>
          <w:i/>
          <w:sz w:val="19"/>
          <w:szCs w:val="19"/>
        </w:rPr>
        <w:t xml:space="preserve">Załącznik nr 2 do  </w:t>
      </w:r>
      <w:r w:rsidR="00530881">
        <w:rPr>
          <w:b w:val="0"/>
          <w:i/>
          <w:sz w:val="19"/>
          <w:szCs w:val="19"/>
        </w:rPr>
        <w:t>Zapytania</w:t>
      </w:r>
    </w:p>
    <w:p w14:paraId="2FA04FAA" w14:textId="77777777" w:rsidR="00530881" w:rsidRDefault="00B17122" w:rsidP="00356A24">
      <w:pPr>
        <w:pStyle w:val="Tytu"/>
        <w:ind w:left="3540"/>
        <w:jc w:val="left"/>
        <w:rPr>
          <w:b w:val="0"/>
          <w:i/>
          <w:sz w:val="19"/>
          <w:szCs w:val="19"/>
        </w:rPr>
      </w:pPr>
      <w:r w:rsidRPr="00B02133">
        <w:t>UMOWA</w:t>
      </w:r>
      <w:r w:rsidR="00356A24" w:rsidRPr="00B02133">
        <w:tab/>
      </w:r>
      <w:r w:rsidR="00356A24" w:rsidRPr="00B02133">
        <w:tab/>
      </w:r>
      <w:r w:rsidR="00356A24" w:rsidRPr="00B02133">
        <w:tab/>
        <w:t xml:space="preserve">     </w:t>
      </w:r>
      <w:r w:rsidR="00530881" w:rsidRPr="00530881">
        <w:rPr>
          <w:b w:val="0"/>
          <w:i/>
          <w:sz w:val="19"/>
          <w:szCs w:val="19"/>
        </w:rPr>
        <w:t xml:space="preserve">ofertowego </w:t>
      </w:r>
    </w:p>
    <w:p w14:paraId="341CF85D" w14:textId="226AB0E9" w:rsidR="00B17122" w:rsidRPr="00530881" w:rsidRDefault="00643F09" w:rsidP="00643F09">
      <w:pPr>
        <w:pStyle w:val="Tytu"/>
        <w:ind w:left="3540" w:firstLine="3123"/>
        <w:jc w:val="left"/>
        <w:rPr>
          <w:b w:val="0"/>
          <w:i/>
          <w:sz w:val="19"/>
          <w:szCs w:val="19"/>
        </w:rPr>
      </w:pPr>
      <w:r>
        <w:rPr>
          <w:b w:val="0"/>
          <w:i/>
          <w:sz w:val="19"/>
          <w:szCs w:val="19"/>
        </w:rPr>
        <w:t xml:space="preserve"> </w:t>
      </w:r>
      <w:r w:rsidR="008551D3" w:rsidRPr="00530881">
        <w:rPr>
          <w:b w:val="0"/>
          <w:i/>
          <w:sz w:val="19"/>
          <w:szCs w:val="19"/>
        </w:rPr>
        <w:t xml:space="preserve">znak sprawy: </w:t>
      </w:r>
      <w:r w:rsidR="00006D9A" w:rsidRPr="00530881">
        <w:rPr>
          <w:b w:val="0"/>
          <w:i/>
          <w:sz w:val="19"/>
          <w:szCs w:val="19"/>
        </w:rPr>
        <w:t>AF-</w:t>
      </w:r>
      <w:r w:rsidR="00D92455">
        <w:rPr>
          <w:b w:val="0"/>
          <w:i/>
          <w:sz w:val="19"/>
          <w:szCs w:val="19"/>
        </w:rPr>
        <w:t>411-13/20</w:t>
      </w:r>
    </w:p>
    <w:p w14:paraId="5670C5D3" w14:textId="77777777" w:rsidR="00B17122" w:rsidRPr="00B02133" w:rsidRDefault="00B17122">
      <w:pPr>
        <w:pStyle w:val="Tytu"/>
        <w:rPr>
          <w:b w:val="0"/>
          <w:sz w:val="19"/>
          <w:szCs w:val="19"/>
        </w:rPr>
      </w:pPr>
    </w:p>
    <w:p w14:paraId="3F6218C7" w14:textId="77777777" w:rsidR="00B17122" w:rsidRPr="00B02133" w:rsidRDefault="00B17122">
      <w:pPr>
        <w:rPr>
          <w:sz w:val="24"/>
        </w:rPr>
      </w:pPr>
    </w:p>
    <w:p w14:paraId="315D5E10" w14:textId="77777777" w:rsidR="00B17122" w:rsidRPr="00B02133" w:rsidRDefault="00B17122">
      <w:pPr>
        <w:rPr>
          <w:sz w:val="24"/>
        </w:rPr>
      </w:pPr>
      <w:r w:rsidRPr="00B02133">
        <w:rPr>
          <w:sz w:val="24"/>
        </w:rPr>
        <w:t xml:space="preserve">Zawarta w dniu </w:t>
      </w:r>
      <w:r w:rsidR="001C249E" w:rsidRPr="00B02133">
        <w:rPr>
          <w:sz w:val="24"/>
        </w:rPr>
        <w:t>…………</w:t>
      </w:r>
      <w:r w:rsidRPr="00B02133">
        <w:rPr>
          <w:sz w:val="24"/>
        </w:rPr>
        <w:t>. w Krakowie pomiędzy:</w:t>
      </w:r>
    </w:p>
    <w:p w14:paraId="65EE687F" w14:textId="77777777" w:rsidR="00B17122" w:rsidRPr="00B02133" w:rsidRDefault="00B17122">
      <w:pPr>
        <w:pStyle w:val="Tekstpodstawowy"/>
        <w:rPr>
          <w:sz w:val="24"/>
        </w:rPr>
      </w:pPr>
      <w:r w:rsidRPr="00B02133">
        <w:rPr>
          <w:sz w:val="24"/>
        </w:rPr>
        <w:t xml:space="preserve">Instytutem Gospodarki Surowcami Mineralnymi i Energią Polskiej Akademii Nauk z siedzibą </w:t>
      </w:r>
      <w:r w:rsidRPr="00B02133">
        <w:rPr>
          <w:sz w:val="24"/>
        </w:rPr>
        <w:br/>
        <w:t>w Krakowie ul. Wybickiego 7</w:t>
      </w:r>
      <w:r w:rsidR="001C249E" w:rsidRPr="00B02133">
        <w:rPr>
          <w:sz w:val="24"/>
        </w:rPr>
        <w:t>A</w:t>
      </w:r>
      <w:r w:rsidRPr="00B02133">
        <w:rPr>
          <w:sz w:val="24"/>
        </w:rPr>
        <w:t>, działającym na podstawie wpisu do Rejestru Instytutów Naukowych PAN nr RIN-VII-7/98, który reprezentuje:</w:t>
      </w:r>
    </w:p>
    <w:p w14:paraId="062BC46E" w14:textId="77777777" w:rsidR="00B17122" w:rsidRPr="00B02133" w:rsidRDefault="008551D3" w:rsidP="00EE21BE">
      <w:pPr>
        <w:ind w:left="360"/>
        <w:jc w:val="both"/>
        <w:rPr>
          <w:bCs/>
          <w:sz w:val="24"/>
        </w:rPr>
      </w:pPr>
      <w:r w:rsidRPr="00B02133">
        <w:rPr>
          <w:bCs/>
          <w:sz w:val="24"/>
        </w:rPr>
        <w:t xml:space="preserve">Prof. </w:t>
      </w:r>
      <w:r w:rsidR="00B17122" w:rsidRPr="00B02133">
        <w:rPr>
          <w:bCs/>
          <w:sz w:val="24"/>
        </w:rPr>
        <w:t>dr hab.</w:t>
      </w:r>
      <w:r w:rsidRPr="00B02133">
        <w:rPr>
          <w:bCs/>
          <w:sz w:val="24"/>
        </w:rPr>
        <w:t xml:space="preserve"> </w:t>
      </w:r>
      <w:r w:rsidR="00B17122" w:rsidRPr="00B02133">
        <w:rPr>
          <w:bCs/>
          <w:sz w:val="24"/>
        </w:rPr>
        <w:t xml:space="preserve">inż. </w:t>
      </w:r>
      <w:r w:rsidR="001C249E" w:rsidRPr="00B02133">
        <w:rPr>
          <w:bCs/>
          <w:sz w:val="24"/>
        </w:rPr>
        <w:t xml:space="preserve">Krzysztof </w:t>
      </w:r>
      <w:proofErr w:type="spellStart"/>
      <w:r w:rsidR="001C249E" w:rsidRPr="00B02133">
        <w:rPr>
          <w:bCs/>
          <w:sz w:val="24"/>
        </w:rPr>
        <w:t>Galos</w:t>
      </w:r>
      <w:proofErr w:type="spellEnd"/>
      <w:r w:rsidR="00B17122" w:rsidRPr="00B02133">
        <w:rPr>
          <w:bCs/>
          <w:sz w:val="24"/>
        </w:rPr>
        <w:t xml:space="preserve"> – Dyrektor Instytutu</w:t>
      </w:r>
    </w:p>
    <w:p w14:paraId="581B5FD7" w14:textId="77777777" w:rsidR="00B17122" w:rsidRPr="00B02133" w:rsidRDefault="00B17122">
      <w:pPr>
        <w:jc w:val="both"/>
        <w:rPr>
          <w:sz w:val="24"/>
        </w:rPr>
      </w:pPr>
      <w:r w:rsidRPr="00B02133">
        <w:rPr>
          <w:sz w:val="24"/>
        </w:rPr>
        <w:t xml:space="preserve">zwanym dalej </w:t>
      </w:r>
      <w:r w:rsidRPr="00B02133">
        <w:rPr>
          <w:b/>
          <w:i/>
          <w:sz w:val="24"/>
        </w:rPr>
        <w:t>„ZAMAWIAJĄCYM”</w:t>
      </w:r>
    </w:p>
    <w:p w14:paraId="2D389792" w14:textId="77777777" w:rsidR="00B17122" w:rsidRPr="00B02133" w:rsidRDefault="00B17122">
      <w:pPr>
        <w:jc w:val="both"/>
        <w:rPr>
          <w:sz w:val="24"/>
        </w:rPr>
      </w:pPr>
      <w:r w:rsidRPr="00B02133">
        <w:rPr>
          <w:sz w:val="24"/>
        </w:rPr>
        <w:t xml:space="preserve">a </w:t>
      </w:r>
    </w:p>
    <w:p w14:paraId="6F1B750F" w14:textId="77777777" w:rsidR="001C249E" w:rsidRPr="00B02133" w:rsidRDefault="001C249E">
      <w:pPr>
        <w:jc w:val="both"/>
        <w:rPr>
          <w:rFonts w:eastAsia="Lucida Sans Unicode"/>
          <w:sz w:val="24"/>
          <w:szCs w:val="24"/>
        </w:rPr>
      </w:pPr>
      <w:r w:rsidRPr="00B02133">
        <w:rPr>
          <w:rFonts w:eastAsia="Lucida Sans Unicode"/>
          <w:sz w:val="24"/>
          <w:szCs w:val="24"/>
        </w:rPr>
        <w:t>………………………………………………………………………….</w:t>
      </w:r>
      <w:r w:rsidR="002A01F4" w:rsidRPr="00B02133">
        <w:rPr>
          <w:rFonts w:eastAsia="Lucida Sans Unicode"/>
          <w:sz w:val="24"/>
          <w:szCs w:val="24"/>
        </w:rPr>
        <w:t xml:space="preserve">  z siedzibą w</w:t>
      </w:r>
      <w:r w:rsidRPr="00B02133">
        <w:rPr>
          <w:rFonts w:eastAsia="Lucida Sans Unicode"/>
          <w:sz w:val="24"/>
          <w:szCs w:val="24"/>
        </w:rPr>
        <w:t>………...</w:t>
      </w:r>
    </w:p>
    <w:p w14:paraId="0B66A30F" w14:textId="77777777" w:rsidR="00E00125" w:rsidRPr="00B02133" w:rsidRDefault="001C249E">
      <w:pPr>
        <w:jc w:val="both"/>
        <w:rPr>
          <w:rFonts w:eastAsia="Lucida Sans Unicode"/>
          <w:sz w:val="24"/>
          <w:szCs w:val="24"/>
        </w:rPr>
      </w:pPr>
      <w:r w:rsidRPr="00B02133">
        <w:rPr>
          <w:rFonts w:eastAsia="Lucida Sans Unicode"/>
          <w:sz w:val="24"/>
          <w:szCs w:val="24"/>
        </w:rPr>
        <w:t>…………………….</w:t>
      </w:r>
      <w:r w:rsidR="002A01F4" w:rsidRPr="00B02133">
        <w:rPr>
          <w:rFonts w:eastAsia="Lucida Sans Unicode"/>
          <w:sz w:val="24"/>
          <w:szCs w:val="24"/>
        </w:rPr>
        <w:t xml:space="preserve">, </w:t>
      </w:r>
      <w:r w:rsidR="00EE21BE" w:rsidRPr="00B02133">
        <w:rPr>
          <w:rFonts w:eastAsia="Lucida Sans Unicode"/>
          <w:sz w:val="24"/>
          <w:szCs w:val="24"/>
        </w:rPr>
        <w:t>działając</w:t>
      </w:r>
      <w:r w:rsidRPr="00B02133">
        <w:rPr>
          <w:rFonts w:eastAsia="Lucida Sans Unicode"/>
          <w:sz w:val="24"/>
          <w:szCs w:val="24"/>
        </w:rPr>
        <w:t>ym</w:t>
      </w:r>
      <w:r w:rsidR="002A01F4" w:rsidRPr="00B02133">
        <w:rPr>
          <w:rFonts w:eastAsia="Lucida Sans Unicode"/>
          <w:sz w:val="24"/>
          <w:szCs w:val="24"/>
        </w:rPr>
        <w:t xml:space="preserve"> w </w:t>
      </w:r>
      <w:r w:rsidR="00EE21BE" w:rsidRPr="00B02133">
        <w:rPr>
          <w:rFonts w:eastAsia="Lucida Sans Unicode"/>
          <w:sz w:val="24"/>
          <w:szCs w:val="24"/>
        </w:rPr>
        <w:t xml:space="preserve">oparciu o wpis </w:t>
      </w:r>
      <w:r w:rsidR="002A01F4" w:rsidRPr="00B02133">
        <w:rPr>
          <w:rFonts w:eastAsia="Lucida Sans Unicode"/>
          <w:sz w:val="24"/>
          <w:szCs w:val="24"/>
        </w:rPr>
        <w:t>Sąd</w:t>
      </w:r>
      <w:r w:rsidR="00EE21BE" w:rsidRPr="00B02133">
        <w:rPr>
          <w:rFonts w:eastAsia="Lucida Sans Unicode"/>
          <w:sz w:val="24"/>
          <w:szCs w:val="24"/>
        </w:rPr>
        <w:t>u</w:t>
      </w:r>
      <w:r w:rsidR="002A01F4" w:rsidRPr="00B02133">
        <w:rPr>
          <w:rFonts w:eastAsia="Lucida Sans Unicode"/>
          <w:sz w:val="24"/>
          <w:szCs w:val="24"/>
        </w:rPr>
        <w:t xml:space="preserve"> </w:t>
      </w:r>
      <w:r w:rsidR="00EE21BE" w:rsidRPr="00B02133">
        <w:rPr>
          <w:rFonts w:eastAsia="Lucida Sans Unicode"/>
          <w:sz w:val="24"/>
          <w:szCs w:val="24"/>
        </w:rPr>
        <w:t>R</w:t>
      </w:r>
      <w:r w:rsidR="002A01F4" w:rsidRPr="00B02133">
        <w:rPr>
          <w:rFonts w:eastAsia="Lucida Sans Unicode"/>
          <w:sz w:val="24"/>
          <w:szCs w:val="24"/>
        </w:rPr>
        <w:t>ejonow</w:t>
      </w:r>
      <w:r w:rsidR="00EE21BE" w:rsidRPr="00B02133">
        <w:rPr>
          <w:rFonts w:eastAsia="Lucida Sans Unicode"/>
          <w:sz w:val="24"/>
          <w:szCs w:val="24"/>
        </w:rPr>
        <w:t>ego</w:t>
      </w:r>
      <w:r w:rsidR="002A01F4" w:rsidRPr="00B02133">
        <w:rPr>
          <w:rFonts w:eastAsia="Lucida Sans Unicode"/>
          <w:sz w:val="24"/>
          <w:szCs w:val="24"/>
        </w:rPr>
        <w:t xml:space="preserve"> </w:t>
      </w:r>
      <w:r w:rsidRPr="00B02133">
        <w:rPr>
          <w:rFonts w:eastAsia="Lucida Sans Unicode"/>
          <w:sz w:val="24"/>
          <w:szCs w:val="24"/>
        </w:rPr>
        <w:t xml:space="preserve">……………………… </w:t>
      </w:r>
      <w:r w:rsidR="002A01F4" w:rsidRPr="00B02133">
        <w:rPr>
          <w:rFonts w:eastAsia="Lucida Sans Unicode"/>
          <w:sz w:val="24"/>
          <w:szCs w:val="24"/>
        </w:rPr>
        <w:t xml:space="preserve">pod numerem KRS </w:t>
      </w:r>
      <w:r w:rsidRPr="00B02133">
        <w:rPr>
          <w:rFonts w:eastAsia="Lucida Sans Unicode"/>
          <w:sz w:val="24"/>
          <w:szCs w:val="24"/>
        </w:rPr>
        <w:t>…………………….</w:t>
      </w:r>
      <w:r w:rsidR="002A01F4" w:rsidRPr="00B02133">
        <w:rPr>
          <w:rFonts w:eastAsia="Lucida Sans Unicode"/>
          <w:sz w:val="24"/>
          <w:szCs w:val="24"/>
        </w:rPr>
        <w:t xml:space="preserve">, Regon </w:t>
      </w:r>
      <w:r w:rsidRPr="00B02133">
        <w:rPr>
          <w:rFonts w:eastAsia="Lucida Sans Unicode"/>
          <w:sz w:val="24"/>
          <w:szCs w:val="24"/>
        </w:rPr>
        <w:t>……………………..</w:t>
      </w:r>
      <w:r w:rsidR="002A01F4" w:rsidRPr="00B02133">
        <w:rPr>
          <w:rFonts w:eastAsia="Lucida Sans Unicode"/>
          <w:sz w:val="24"/>
          <w:szCs w:val="24"/>
        </w:rPr>
        <w:t xml:space="preserve">, NIP </w:t>
      </w:r>
      <w:r w:rsidRPr="00B02133">
        <w:rPr>
          <w:rFonts w:eastAsia="Lucida Sans Unicode"/>
          <w:sz w:val="24"/>
          <w:szCs w:val="24"/>
        </w:rPr>
        <w:t>…………………</w:t>
      </w:r>
      <w:r w:rsidR="002A01F4" w:rsidRPr="00B02133">
        <w:rPr>
          <w:rFonts w:eastAsia="Lucida Sans Unicode"/>
          <w:sz w:val="24"/>
          <w:szCs w:val="24"/>
        </w:rPr>
        <w:t>,  reprezentowan</w:t>
      </w:r>
      <w:r w:rsidRPr="00B02133">
        <w:rPr>
          <w:rFonts w:eastAsia="Lucida Sans Unicode"/>
          <w:sz w:val="24"/>
          <w:szCs w:val="24"/>
        </w:rPr>
        <w:t>ym</w:t>
      </w:r>
      <w:r w:rsidR="002A01F4" w:rsidRPr="00B02133">
        <w:rPr>
          <w:rFonts w:eastAsia="Lucida Sans Unicode"/>
          <w:sz w:val="24"/>
          <w:szCs w:val="24"/>
        </w:rPr>
        <w:t xml:space="preserve"> przez</w:t>
      </w:r>
      <w:r w:rsidR="00E00125" w:rsidRPr="00B02133">
        <w:rPr>
          <w:rFonts w:eastAsia="Lucida Sans Unicode"/>
          <w:sz w:val="24"/>
          <w:szCs w:val="24"/>
        </w:rPr>
        <w:t>:</w:t>
      </w:r>
    </w:p>
    <w:p w14:paraId="7B8A2B6C" w14:textId="77777777" w:rsidR="00E00125" w:rsidRPr="00B02133" w:rsidRDefault="001C249E" w:rsidP="00EE21BE">
      <w:pPr>
        <w:ind w:firstLine="426"/>
        <w:jc w:val="both"/>
        <w:rPr>
          <w:rFonts w:eastAsia="Lucida Sans Unicode"/>
          <w:sz w:val="24"/>
          <w:szCs w:val="24"/>
        </w:rPr>
      </w:pPr>
      <w:r w:rsidRPr="00B02133">
        <w:rPr>
          <w:rFonts w:eastAsia="Lucida Sans Unicode"/>
          <w:sz w:val="24"/>
          <w:szCs w:val="24"/>
        </w:rPr>
        <w:t>……………………………………………………………….</w:t>
      </w:r>
    </w:p>
    <w:p w14:paraId="7EB0B82E" w14:textId="77777777" w:rsidR="00B17122" w:rsidRPr="00B02133" w:rsidRDefault="00B17122">
      <w:pPr>
        <w:jc w:val="both"/>
        <w:rPr>
          <w:sz w:val="24"/>
        </w:rPr>
      </w:pPr>
      <w:r w:rsidRPr="00B02133">
        <w:rPr>
          <w:sz w:val="24"/>
        </w:rPr>
        <w:t>zwan</w:t>
      </w:r>
      <w:r w:rsidR="001C249E" w:rsidRPr="00B02133">
        <w:rPr>
          <w:sz w:val="24"/>
        </w:rPr>
        <w:t>ym</w:t>
      </w:r>
      <w:r w:rsidRPr="00B02133">
        <w:rPr>
          <w:sz w:val="24"/>
        </w:rPr>
        <w:t xml:space="preserve"> dalej </w:t>
      </w:r>
      <w:r w:rsidRPr="00B02133">
        <w:rPr>
          <w:b/>
          <w:i/>
          <w:sz w:val="24"/>
        </w:rPr>
        <w:t>„WYKONAWCĄ”</w:t>
      </w:r>
      <w:r w:rsidRPr="00B02133">
        <w:rPr>
          <w:sz w:val="24"/>
        </w:rPr>
        <w:t>.</w:t>
      </w:r>
    </w:p>
    <w:p w14:paraId="5C96B6EB" w14:textId="77777777" w:rsidR="00B17122" w:rsidRPr="00B02133" w:rsidRDefault="00B17122">
      <w:pPr>
        <w:jc w:val="both"/>
        <w:rPr>
          <w:sz w:val="24"/>
        </w:rPr>
      </w:pPr>
    </w:p>
    <w:p w14:paraId="1CF4391A" w14:textId="77777777" w:rsidR="00B17122" w:rsidRPr="00B02133" w:rsidRDefault="00B17122">
      <w:pPr>
        <w:jc w:val="both"/>
        <w:rPr>
          <w:sz w:val="24"/>
        </w:rPr>
      </w:pPr>
    </w:p>
    <w:p w14:paraId="603F6B37" w14:textId="77777777" w:rsidR="00B17122" w:rsidRPr="00B02133" w:rsidRDefault="00B17122">
      <w:pPr>
        <w:jc w:val="center"/>
        <w:rPr>
          <w:sz w:val="24"/>
        </w:rPr>
      </w:pPr>
      <w:r w:rsidRPr="00B02133">
        <w:rPr>
          <w:sz w:val="24"/>
        </w:rPr>
        <w:t>§1</w:t>
      </w:r>
    </w:p>
    <w:p w14:paraId="7C0115D6" w14:textId="2241F4D7" w:rsidR="00B17122" w:rsidRPr="00B02133" w:rsidRDefault="00B17122">
      <w:pPr>
        <w:pStyle w:val="Nagwek1"/>
        <w:spacing w:line="264" w:lineRule="auto"/>
      </w:pPr>
      <w:r w:rsidRPr="00B02133">
        <w:t xml:space="preserve">Zamawiający zleca, a Wykonawca przyjmuje do realizacji świadczenie usług </w:t>
      </w:r>
      <w:r w:rsidR="00790D63" w:rsidRPr="00B02133">
        <w:t xml:space="preserve">hotelarskich i restauracyjnych </w:t>
      </w:r>
      <w:r w:rsidR="00C90575" w:rsidRPr="00B02133">
        <w:t xml:space="preserve">w </w:t>
      </w:r>
      <w:r w:rsidR="001C249E" w:rsidRPr="00B02133">
        <w:t>……………………</w:t>
      </w:r>
      <w:r w:rsidR="00FC36CB" w:rsidRPr="00B02133">
        <w:t>…</w:t>
      </w:r>
      <w:r w:rsidR="00386AA3" w:rsidRPr="00B02133">
        <w:t>………………..</w:t>
      </w:r>
      <w:r w:rsidR="001C249E" w:rsidRPr="00B02133">
        <w:t>………</w:t>
      </w:r>
      <w:r w:rsidR="00FC36CB" w:rsidRPr="00B02133">
        <w:t xml:space="preserve"> </w:t>
      </w:r>
      <w:r w:rsidR="00C90575" w:rsidRPr="00B02133">
        <w:t xml:space="preserve">podczas </w:t>
      </w:r>
      <w:r w:rsidR="00D92455" w:rsidRPr="00AF6C0E">
        <w:t xml:space="preserve">trwania </w:t>
      </w:r>
      <w:r w:rsidR="00D92455">
        <w:t xml:space="preserve">szkoleń realizowanych w ramach projektu  </w:t>
      </w:r>
      <w:r w:rsidR="00D92455" w:rsidRPr="00CF7612">
        <w:t>„</w:t>
      </w:r>
      <w:r w:rsidR="00805DF7" w:rsidRPr="00805DF7">
        <w:rPr>
          <w:i/>
        </w:rPr>
        <w:t>Budowanie zdolności kluczowych zainteresowanych stron w dziedzinie energii geotermalnej</w:t>
      </w:r>
      <w:r w:rsidR="00D92455" w:rsidRPr="00CF7612">
        <w:rPr>
          <w:i/>
        </w:rPr>
        <w:t xml:space="preserve">” </w:t>
      </w:r>
      <w:r w:rsidRPr="00B02133">
        <w:t xml:space="preserve">w okresie </w:t>
      </w:r>
      <w:r w:rsidR="00D92455">
        <w:t>17-21/05/2022</w:t>
      </w:r>
      <w:r w:rsidR="00FC36CB" w:rsidRPr="00B02133">
        <w:t xml:space="preserve"> r., zgodnie ze złożoną ofertą</w:t>
      </w:r>
      <w:r w:rsidR="004220AB" w:rsidRPr="00B02133">
        <w:t>.</w:t>
      </w:r>
    </w:p>
    <w:p w14:paraId="50AFB26B" w14:textId="77777777" w:rsidR="00B17122" w:rsidRPr="00B02133" w:rsidRDefault="00B17122">
      <w:pPr>
        <w:jc w:val="both"/>
        <w:rPr>
          <w:sz w:val="24"/>
        </w:rPr>
      </w:pPr>
    </w:p>
    <w:p w14:paraId="7F5CA07D" w14:textId="77777777" w:rsidR="00B17122" w:rsidRPr="00B02133" w:rsidRDefault="00B17122">
      <w:pPr>
        <w:jc w:val="center"/>
        <w:rPr>
          <w:sz w:val="24"/>
        </w:rPr>
      </w:pPr>
      <w:r w:rsidRPr="00B02133">
        <w:rPr>
          <w:sz w:val="24"/>
        </w:rPr>
        <w:t>§2</w:t>
      </w:r>
    </w:p>
    <w:p w14:paraId="1F85D1A6" w14:textId="3044A5C5" w:rsidR="00B17122" w:rsidRPr="00B02133" w:rsidRDefault="00B17122">
      <w:pPr>
        <w:pStyle w:val="Tekstpodstawowy2"/>
      </w:pPr>
      <w:r w:rsidRPr="00B02133">
        <w:t xml:space="preserve">Termin ważności umowy do </w:t>
      </w:r>
      <w:r w:rsidR="00D92455">
        <w:t>30.05.2022</w:t>
      </w:r>
      <w:r w:rsidRPr="00B02133">
        <w:t xml:space="preserve"> r.</w:t>
      </w:r>
    </w:p>
    <w:p w14:paraId="6BC8990E" w14:textId="77777777" w:rsidR="00B17122" w:rsidRPr="00B02133" w:rsidRDefault="00B17122">
      <w:pPr>
        <w:jc w:val="center"/>
        <w:rPr>
          <w:sz w:val="24"/>
        </w:rPr>
      </w:pPr>
    </w:p>
    <w:p w14:paraId="09A4A06E" w14:textId="77777777" w:rsidR="00B17122" w:rsidRPr="00B02133" w:rsidRDefault="00B17122">
      <w:pPr>
        <w:jc w:val="center"/>
        <w:rPr>
          <w:sz w:val="24"/>
        </w:rPr>
      </w:pPr>
      <w:r w:rsidRPr="00B02133">
        <w:rPr>
          <w:sz w:val="24"/>
        </w:rPr>
        <w:t>§3</w:t>
      </w:r>
    </w:p>
    <w:p w14:paraId="0BAB56A2" w14:textId="7137C420" w:rsidR="00B17122" w:rsidRPr="00B02133" w:rsidRDefault="00B17122">
      <w:pPr>
        <w:numPr>
          <w:ilvl w:val="0"/>
          <w:numId w:val="16"/>
        </w:numPr>
        <w:rPr>
          <w:sz w:val="24"/>
        </w:rPr>
      </w:pPr>
      <w:r w:rsidRPr="00B02133">
        <w:rPr>
          <w:sz w:val="24"/>
        </w:rPr>
        <w:t xml:space="preserve">Zakres usług świadczonych przez Wykonawcę dotyczy </w:t>
      </w:r>
      <w:r w:rsidR="00D92455">
        <w:rPr>
          <w:sz w:val="24"/>
        </w:rPr>
        <w:t>5</w:t>
      </w:r>
      <w:r w:rsidRPr="00B02133">
        <w:rPr>
          <w:sz w:val="24"/>
        </w:rPr>
        <w:t>0 uczestników.</w:t>
      </w:r>
    </w:p>
    <w:p w14:paraId="472740F2" w14:textId="56E2D829" w:rsidR="00B17122" w:rsidRDefault="00507F9C">
      <w:pPr>
        <w:pStyle w:val="Tekstpodstawowy2"/>
        <w:numPr>
          <w:ilvl w:val="0"/>
          <w:numId w:val="16"/>
        </w:numPr>
      </w:pPr>
      <w:r>
        <w:t>Zamawiający może dokonać zmian ilościowych i jakościowych w ustalonych usługach gastronomicznych i hotelowych najpóźniej do dnia 07.05.2022</w:t>
      </w:r>
      <w:r w:rsidR="00B17122" w:rsidRPr="00B02133">
        <w:t>.</w:t>
      </w:r>
    </w:p>
    <w:p w14:paraId="578B80FF" w14:textId="36F6C4AA" w:rsidR="00507F9C" w:rsidRPr="00B02133" w:rsidRDefault="00507F9C">
      <w:pPr>
        <w:pStyle w:val="Tekstpodstawowy2"/>
        <w:numPr>
          <w:ilvl w:val="0"/>
          <w:numId w:val="16"/>
        </w:numPr>
      </w:pPr>
      <w:r>
        <w:t>Zamawiający może anulować całą rezerwację bez ponoszenia z tego tytułu kosztów do dnia 20.04.2022</w:t>
      </w:r>
    </w:p>
    <w:p w14:paraId="47F35151" w14:textId="77777777" w:rsidR="00B17122" w:rsidRPr="00B02133" w:rsidRDefault="00B17122">
      <w:pPr>
        <w:jc w:val="center"/>
        <w:rPr>
          <w:sz w:val="24"/>
        </w:rPr>
      </w:pPr>
    </w:p>
    <w:p w14:paraId="5C835C40" w14:textId="77777777" w:rsidR="00B17122" w:rsidRPr="00B02133" w:rsidRDefault="00B17122">
      <w:pPr>
        <w:jc w:val="center"/>
        <w:rPr>
          <w:sz w:val="24"/>
        </w:rPr>
      </w:pPr>
      <w:r w:rsidRPr="00B02133">
        <w:rPr>
          <w:sz w:val="24"/>
        </w:rPr>
        <w:t>§4</w:t>
      </w:r>
    </w:p>
    <w:p w14:paraId="3676FC8F" w14:textId="77777777" w:rsidR="00B17122" w:rsidRPr="00B02133" w:rsidRDefault="00B17122">
      <w:pPr>
        <w:numPr>
          <w:ilvl w:val="0"/>
          <w:numId w:val="15"/>
        </w:numPr>
        <w:rPr>
          <w:sz w:val="24"/>
        </w:rPr>
      </w:pPr>
      <w:r w:rsidRPr="00B02133">
        <w:rPr>
          <w:sz w:val="24"/>
        </w:rPr>
        <w:t>Umowa obejmuje zakres usług w czasie trwania konferencji określony w załączniku nr 1 do umowy.</w:t>
      </w:r>
    </w:p>
    <w:p w14:paraId="0DC3D6B7" w14:textId="707109B1" w:rsidR="00B17122" w:rsidRPr="00B02133" w:rsidRDefault="00B17122">
      <w:pPr>
        <w:numPr>
          <w:ilvl w:val="0"/>
          <w:numId w:val="15"/>
        </w:numPr>
        <w:rPr>
          <w:sz w:val="24"/>
        </w:rPr>
      </w:pPr>
      <w:r w:rsidRPr="00B02133">
        <w:rPr>
          <w:sz w:val="24"/>
        </w:rPr>
        <w:t xml:space="preserve">Do uzgodnień merytorycznych Zamawiający upoważnia swojego pracownika </w:t>
      </w:r>
      <w:r w:rsidR="004F054B" w:rsidRPr="00B02133">
        <w:rPr>
          <w:sz w:val="24"/>
        </w:rPr>
        <w:t>Pan</w:t>
      </w:r>
      <w:r w:rsidR="00D92455">
        <w:rPr>
          <w:sz w:val="24"/>
        </w:rPr>
        <w:t>i</w:t>
      </w:r>
      <w:r w:rsidR="004F054B" w:rsidRPr="00B02133">
        <w:rPr>
          <w:sz w:val="24"/>
        </w:rPr>
        <w:t xml:space="preserve"> </w:t>
      </w:r>
      <w:r w:rsidR="00D92455">
        <w:rPr>
          <w:sz w:val="24"/>
        </w:rPr>
        <w:t>Grażyna Meisel</w:t>
      </w:r>
      <w:r w:rsidRPr="00B02133">
        <w:rPr>
          <w:sz w:val="24"/>
        </w:rPr>
        <w:t>.</w:t>
      </w:r>
    </w:p>
    <w:p w14:paraId="2D10D903" w14:textId="77777777" w:rsidR="00B17122" w:rsidRPr="00B02133" w:rsidRDefault="00B17122">
      <w:pPr>
        <w:numPr>
          <w:ilvl w:val="0"/>
          <w:numId w:val="15"/>
        </w:numPr>
        <w:rPr>
          <w:sz w:val="24"/>
        </w:rPr>
      </w:pPr>
      <w:r w:rsidRPr="00B02133">
        <w:rPr>
          <w:sz w:val="24"/>
        </w:rPr>
        <w:t xml:space="preserve">Do uzgodnień merytorycznych Wykonawca upoważnia </w:t>
      </w:r>
      <w:r w:rsidR="001C249E" w:rsidRPr="00B02133">
        <w:rPr>
          <w:sz w:val="24"/>
        </w:rPr>
        <w:t>…………………………….</w:t>
      </w:r>
    </w:p>
    <w:p w14:paraId="7A621A35" w14:textId="77777777" w:rsidR="00B17122" w:rsidRPr="00B02133" w:rsidRDefault="00B17122">
      <w:pPr>
        <w:ind w:firstLine="360"/>
        <w:rPr>
          <w:sz w:val="24"/>
        </w:rPr>
      </w:pPr>
    </w:p>
    <w:p w14:paraId="20946675" w14:textId="77777777" w:rsidR="00B17122" w:rsidRPr="00B02133" w:rsidRDefault="00B17122">
      <w:pPr>
        <w:jc w:val="center"/>
        <w:rPr>
          <w:sz w:val="24"/>
        </w:rPr>
      </w:pPr>
      <w:r w:rsidRPr="00B02133">
        <w:rPr>
          <w:sz w:val="24"/>
        </w:rPr>
        <w:t>§5</w:t>
      </w:r>
    </w:p>
    <w:p w14:paraId="782B4C13" w14:textId="77777777" w:rsidR="00B17122" w:rsidRPr="00B02133" w:rsidRDefault="00B17122">
      <w:pPr>
        <w:rPr>
          <w:sz w:val="24"/>
        </w:rPr>
      </w:pPr>
      <w:r w:rsidRPr="00B02133">
        <w:rPr>
          <w:sz w:val="24"/>
        </w:rPr>
        <w:t xml:space="preserve">Wynagrodzenie Wykonawcy </w:t>
      </w:r>
      <w:r w:rsidR="00C44897" w:rsidRPr="00B02133">
        <w:rPr>
          <w:sz w:val="24"/>
        </w:rPr>
        <w:t>wyniesie</w:t>
      </w:r>
      <w:r w:rsidRPr="00B02133">
        <w:rPr>
          <w:sz w:val="24"/>
        </w:rPr>
        <w:t xml:space="preserve"> szacunkowo </w:t>
      </w:r>
      <w:r w:rsidR="001C249E" w:rsidRPr="00B02133">
        <w:rPr>
          <w:sz w:val="24"/>
        </w:rPr>
        <w:t xml:space="preserve">……………. </w:t>
      </w:r>
      <w:r w:rsidR="00C44897" w:rsidRPr="00B02133">
        <w:rPr>
          <w:sz w:val="24"/>
        </w:rPr>
        <w:t>zł brutto wg ilościowego za</w:t>
      </w:r>
      <w:r w:rsidRPr="00B02133">
        <w:rPr>
          <w:sz w:val="24"/>
        </w:rPr>
        <w:t>kresu oraz nośników cenowych usług jednostkowych, określonych w załączniku nr 1 do umowy.</w:t>
      </w:r>
    </w:p>
    <w:p w14:paraId="3012703C" w14:textId="77777777" w:rsidR="00B17122" w:rsidRPr="00B02133" w:rsidRDefault="00B17122">
      <w:pPr>
        <w:jc w:val="center"/>
        <w:rPr>
          <w:sz w:val="24"/>
        </w:rPr>
      </w:pPr>
    </w:p>
    <w:p w14:paraId="4E688709" w14:textId="77777777" w:rsidR="00B17122" w:rsidRPr="00B02133" w:rsidRDefault="00B17122">
      <w:pPr>
        <w:jc w:val="center"/>
        <w:rPr>
          <w:sz w:val="24"/>
        </w:rPr>
      </w:pPr>
      <w:r w:rsidRPr="00B02133">
        <w:rPr>
          <w:sz w:val="24"/>
        </w:rPr>
        <w:t>§6</w:t>
      </w:r>
    </w:p>
    <w:p w14:paraId="1B114AED" w14:textId="77777777" w:rsidR="00B17122" w:rsidRPr="00B02133" w:rsidRDefault="00B17122" w:rsidP="002A01F4">
      <w:pPr>
        <w:pStyle w:val="Tekstpodstawowy2"/>
        <w:numPr>
          <w:ilvl w:val="0"/>
          <w:numId w:val="5"/>
        </w:numPr>
      </w:pPr>
      <w:r w:rsidRPr="00B02133">
        <w:t xml:space="preserve">Zamawiający zobowiązuje się do wniesienia przedpłaty w wysokości </w:t>
      </w:r>
      <w:r w:rsidR="001C249E" w:rsidRPr="00B02133">
        <w:t>…………….</w:t>
      </w:r>
      <w:r w:rsidR="002A01F4" w:rsidRPr="00B02133">
        <w:t xml:space="preserve"> zł</w:t>
      </w:r>
      <w:r w:rsidR="00663FE3" w:rsidRPr="00B02133">
        <w:t xml:space="preserve">, </w:t>
      </w:r>
      <w:r w:rsidRPr="00B02133">
        <w:t xml:space="preserve">stanowiącej ok. </w:t>
      </w:r>
      <w:r w:rsidR="006F2503" w:rsidRPr="00B02133">
        <w:t>2</w:t>
      </w:r>
      <w:r w:rsidRPr="00B02133">
        <w:t>0 % wynagrodzenia obliczonego do usług załącznika nr 1.</w:t>
      </w:r>
    </w:p>
    <w:p w14:paraId="017413BC" w14:textId="6DF140FF" w:rsidR="00C44897" w:rsidRPr="00B02133" w:rsidRDefault="00B17122">
      <w:pPr>
        <w:numPr>
          <w:ilvl w:val="0"/>
          <w:numId w:val="5"/>
        </w:numPr>
        <w:jc w:val="both"/>
        <w:rPr>
          <w:sz w:val="24"/>
          <w:szCs w:val="24"/>
        </w:rPr>
      </w:pPr>
      <w:r w:rsidRPr="00B02133">
        <w:rPr>
          <w:sz w:val="24"/>
          <w:szCs w:val="24"/>
        </w:rPr>
        <w:t>Płatność o której mowa w pkt. 1 zostan</w:t>
      </w:r>
      <w:r w:rsidR="002A01F4" w:rsidRPr="00B02133">
        <w:rPr>
          <w:sz w:val="24"/>
          <w:szCs w:val="24"/>
        </w:rPr>
        <w:t xml:space="preserve">ie dokonana w terminie do dnia </w:t>
      </w:r>
      <w:r w:rsidR="00507F9C">
        <w:rPr>
          <w:sz w:val="24"/>
          <w:szCs w:val="24"/>
        </w:rPr>
        <w:t>21</w:t>
      </w:r>
      <w:r w:rsidR="00D92455">
        <w:rPr>
          <w:sz w:val="24"/>
          <w:szCs w:val="24"/>
        </w:rPr>
        <w:t>.0</w:t>
      </w:r>
      <w:r w:rsidR="00507F9C">
        <w:rPr>
          <w:sz w:val="24"/>
          <w:szCs w:val="24"/>
        </w:rPr>
        <w:t>4</w:t>
      </w:r>
      <w:r w:rsidR="00D92455">
        <w:rPr>
          <w:sz w:val="24"/>
          <w:szCs w:val="24"/>
        </w:rPr>
        <w:t>.2022</w:t>
      </w:r>
      <w:r w:rsidR="002A01F4" w:rsidRPr="00B02133">
        <w:rPr>
          <w:sz w:val="24"/>
          <w:szCs w:val="24"/>
        </w:rPr>
        <w:t xml:space="preserve"> r.</w:t>
      </w:r>
      <w:r w:rsidRPr="00B02133">
        <w:rPr>
          <w:sz w:val="24"/>
          <w:szCs w:val="24"/>
        </w:rPr>
        <w:t xml:space="preserve"> przelewem na rachunek Wykonawcy – </w:t>
      </w:r>
      <w:r w:rsidR="00C44897" w:rsidRPr="00B02133">
        <w:rPr>
          <w:sz w:val="24"/>
          <w:szCs w:val="24"/>
        </w:rPr>
        <w:t xml:space="preserve">Bank </w:t>
      </w:r>
      <w:r w:rsidR="001C249E" w:rsidRPr="00B02133">
        <w:rPr>
          <w:sz w:val="24"/>
          <w:szCs w:val="24"/>
        </w:rPr>
        <w:t>………………………………….. nr konta</w:t>
      </w:r>
    </w:p>
    <w:p w14:paraId="5D25B829" w14:textId="556624EC" w:rsidR="00B17122" w:rsidRPr="00B02133" w:rsidRDefault="001C249E" w:rsidP="00C44897">
      <w:pPr>
        <w:ind w:firstLine="360"/>
        <w:jc w:val="both"/>
        <w:rPr>
          <w:sz w:val="24"/>
          <w:szCs w:val="24"/>
        </w:rPr>
      </w:pPr>
      <w:r w:rsidRPr="00B02133">
        <w:rPr>
          <w:sz w:val="24"/>
          <w:szCs w:val="24"/>
        </w:rPr>
        <w:t>……………………………………</w:t>
      </w:r>
      <w:r w:rsidR="00B17122" w:rsidRPr="00B02133">
        <w:rPr>
          <w:sz w:val="24"/>
          <w:szCs w:val="24"/>
        </w:rPr>
        <w:t>z dopiskiem „</w:t>
      </w:r>
      <w:r w:rsidR="00B17122" w:rsidRPr="00B02133">
        <w:rPr>
          <w:i/>
          <w:iCs/>
          <w:sz w:val="24"/>
          <w:szCs w:val="24"/>
        </w:rPr>
        <w:t xml:space="preserve">Konferencja </w:t>
      </w:r>
      <w:r w:rsidR="00D92455">
        <w:rPr>
          <w:i/>
          <w:iCs/>
          <w:sz w:val="24"/>
          <w:szCs w:val="24"/>
        </w:rPr>
        <w:t>17-21.05.2022</w:t>
      </w:r>
      <w:r w:rsidR="00B17122" w:rsidRPr="00B02133">
        <w:rPr>
          <w:sz w:val="24"/>
          <w:szCs w:val="24"/>
        </w:rPr>
        <w:t>”.</w:t>
      </w:r>
    </w:p>
    <w:p w14:paraId="0B16E4D3" w14:textId="77777777" w:rsidR="00B17122" w:rsidRDefault="00B17122">
      <w:pPr>
        <w:numPr>
          <w:ilvl w:val="0"/>
          <w:numId w:val="7"/>
        </w:numPr>
        <w:jc w:val="both"/>
        <w:rPr>
          <w:sz w:val="24"/>
          <w:szCs w:val="24"/>
        </w:rPr>
      </w:pPr>
      <w:r w:rsidRPr="00B02133">
        <w:rPr>
          <w:sz w:val="24"/>
          <w:szCs w:val="24"/>
        </w:rPr>
        <w:t>Przedpłata pomniejszy zapłatę faktury końcowej za przedmiot umowy.</w:t>
      </w:r>
    </w:p>
    <w:p w14:paraId="481ADA9C" w14:textId="77777777" w:rsidR="00805DF7" w:rsidRPr="00B02133" w:rsidRDefault="00805DF7" w:rsidP="00805DF7">
      <w:pPr>
        <w:ind w:left="360"/>
        <w:jc w:val="both"/>
        <w:rPr>
          <w:sz w:val="24"/>
          <w:szCs w:val="24"/>
        </w:rPr>
      </w:pPr>
    </w:p>
    <w:p w14:paraId="08552F20" w14:textId="5B576382" w:rsidR="00B17122" w:rsidRDefault="00B17122">
      <w:pPr>
        <w:numPr>
          <w:ilvl w:val="0"/>
          <w:numId w:val="7"/>
        </w:numPr>
        <w:jc w:val="both"/>
        <w:rPr>
          <w:sz w:val="24"/>
          <w:szCs w:val="24"/>
        </w:rPr>
      </w:pPr>
      <w:r w:rsidRPr="00B02133">
        <w:rPr>
          <w:sz w:val="24"/>
          <w:szCs w:val="24"/>
        </w:rPr>
        <w:t>Niedokonanie przedpłaty może być podstawą do jednostronnego odstąpienia od umowy.</w:t>
      </w:r>
    </w:p>
    <w:p w14:paraId="4291579B" w14:textId="659B4204" w:rsidR="00507F9C" w:rsidRPr="00B02133" w:rsidRDefault="00507F9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zostanie wydane Rozporządzenie Rady Ministrów związane z wirusem COVID-19 uniemożliwiające organizację wydarzenia Zamawiający będzie wnosił o przesunięcie terminu wydarzenia oraz wpłaconej zaliczki o 6 miesięcy od momentu jego wprowadzenia. Nowa data wydarzenia zostanie ustalona przez obie Strony umowy w zależności od dostępności obiektu hotelowego.</w:t>
      </w:r>
    </w:p>
    <w:p w14:paraId="46FD8224" w14:textId="77777777" w:rsidR="00B17122" w:rsidRPr="00B02133" w:rsidRDefault="00B17122">
      <w:pPr>
        <w:jc w:val="both"/>
        <w:rPr>
          <w:sz w:val="24"/>
        </w:rPr>
      </w:pPr>
    </w:p>
    <w:p w14:paraId="06767CAB" w14:textId="77777777" w:rsidR="00B17122" w:rsidRPr="00B02133" w:rsidRDefault="00B17122">
      <w:pPr>
        <w:jc w:val="center"/>
        <w:rPr>
          <w:sz w:val="24"/>
        </w:rPr>
      </w:pPr>
      <w:r w:rsidRPr="00B02133">
        <w:rPr>
          <w:sz w:val="24"/>
        </w:rPr>
        <w:t>§7</w:t>
      </w:r>
    </w:p>
    <w:p w14:paraId="0A995A95" w14:textId="77777777" w:rsidR="00B17122" w:rsidRPr="00B02133" w:rsidRDefault="00B17122">
      <w:pPr>
        <w:numPr>
          <w:ilvl w:val="0"/>
          <w:numId w:val="11"/>
        </w:numPr>
        <w:jc w:val="both"/>
        <w:rPr>
          <w:sz w:val="24"/>
        </w:rPr>
      </w:pPr>
      <w:r w:rsidRPr="00B02133">
        <w:rPr>
          <w:sz w:val="24"/>
        </w:rPr>
        <w:t>Końcowe rozliczenie usług przeprowadzone zostanie wg faktycznie uzgodnionego przez strony wykorzystania usług.</w:t>
      </w:r>
    </w:p>
    <w:p w14:paraId="3834AAEB" w14:textId="77777777" w:rsidR="00B17122" w:rsidRPr="00B02133" w:rsidRDefault="00B17122">
      <w:pPr>
        <w:numPr>
          <w:ilvl w:val="0"/>
          <w:numId w:val="11"/>
        </w:numPr>
        <w:jc w:val="both"/>
        <w:rPr>
          <w:sz w:val="24"/>
        </w:rPr>
      </w:pPr>
      <w:r w:rsidRPr="00B02133">
        <w:rPr>
          <w:sz w:val="24"/>
        </w:rPr>
        <w:t xml:space="preserve">Rozliczenie usług 1 dnia pobytu uczestników konferencji nastąpi wg dokonanej szczegółowej rezerwacji według wykorzystanych pokoi i ilości usług na </w:t>
      </w:r>
      <w:r w:rsidR="006F2503" w:rsidRPr="00B02133">
        <w:rPr>
          <w:sz w:val="24"/>
        </w:rPr>
        <w:t>7</w:t>
      </w:r>
      <w:r w:rsidRPr="00B02133">
        <w:rPr>
          <w:sz w:val="24"/>
        </w:rPr>
        <w:t xml:space="preserve"> dni przed terminem rozpoczęcia konferencji.</w:t>
      </w:r>
    </w:p>
    <w:p w14:paraId="578DDA54" w14:textId="77777777" w:rsidR="00B17122" w:rsidRPr="00B02133" w:rsidRDefault="00B17122">
      <w:pPr>
        <w:numPr>
          <w:ilvl w:val="0"/>
          <w:numId w:val="11"/>
        </w:numPr>
        <w:jc w:val="both"/>
        <w:rPr>
          <w:sz w:val="24"/>
        </w:rPr>
      </w:pPr>
      <w:r w:rsidRPr="00B02133">
        <w:rPr>
          <w:sz w:val="24"/>
        </w:rPr>
        <w:t>Korekty ilościowe usług (jak wyżej) świadczonych w pozostałych dniach pobytu możliwe będą wg każdorazowych uzgodnień stron dla usług hotelowych do godz. 14, a usług gastronomicznych do godz. 12 dnia poprzedniego.</w:t>
      </w:r>
    </w:p>
    <w:p w14:paraId="77FDA400" w14:textId="77777777" w:rsidR="00B17122" w:rsidRPr="00B02133" w:rsidRDefault="00B17122">
      <w:pPr>
        <w:numPr>
          <w:ilvl w:val="0"/>
          <w:numId w:val="11"/>
        </w:numPr>
        <w:jc w:val="both"/>
        <w:rPr>
          <w:sz w:val="24"/>
        </w:rPr>
      </w:pPr>
      <w:r w:rsidRPr="00B02133">
        <w:rPr>
          <w:sz w:val="24"/>
        </w:rPr>
        <w:t>Rozliczenie końcowe uzgodnione i podpisane przez upoważnionych przedstawicieli stron stanowić będzie podstawę wystawienia faktury za przedmiot umowy.</w:t>
      </w:r>
    </w:p>
    <w:p w14:paraId="58898BE2" w14:textId="77777777" w:rsidR="00B17122" w:rsidRPr="00B02133" w:rsidRDefault="00B17122">
      <w:pPr>
        <w:jc w:val="both"/>
        <w:rPr>
          <w:sz w:val="24"/>
        </w:rPr>
      </w:pPr>
    </w:p>
    <w:p w14:paraId="2FC84EEB" w14:textId="77777777" w:rsidR="00B17122" w:rsidRPr="00B02133" w:rsidRDefault="00B17122">
      <w:pPr>
        <w:jc w:val="center"/>
        <w:rPr>
          <w:sz w:val="24"/>
        </w:rPr>
      </w:pPr>
      <w:r w:rsidRPr="00B02133">
        <w:rPr>
          <w:sz w:val="24"/>
        </w:rPr>
        <w:t>§8</w:t>
      </w:r>
    </w:p>
    <w:p w14:paraId="328863D7" w14:textId="77777777" w:rsidR="00B17122" w:rsidRPr="00B02133" w:rsidRDefault="00B17122">
      <w:pPr>
        <w:numPr>
          <w:ilvl w:val="0"/>
          <w:numId w:val="12"/>
        </w:numPr>
        <w:jc w:val="both"/>
        <w:rPr>
          <w:sz w:val="24"/>
        </w:rPr>
      </w:pPr>
      <w:r w:rsidRPr="00B02133">
        <w:rPr>
          <w:sz w:val="24"/>
        </w:rPr>
        <w:t>Płatność faktury z uwzględnieniem postanowień §6 ust. 3 nastąpi przelewem w terminie 14 dni od dnia wystawienia faktury.</w:t>
      </w:r>
    </w:p>
    <w:p w14:paraId="356AFA1C" w14:textId="77777777" w:rsidR="00B17122" w:rsidRPr="00B02133" w:rsidRDefault="00B17122">
      <w:pPr>
        <w:numPr>
          <w:ilvl w:val="0"/>
          <w:numId w:val="12"/>
        </w:numPr>
        <w:jc w:val="both"/>
        <w:rPr>
          <w:sz w:val="24"/>
        </w:rPr>
      </w:pPr>
      <w:r w:rsidRPr="00B02133">
        <w:rPr>
          <w:sz w:val="24"/>
        </w:rPr>
        <w:t>Brak wpłaty w uzgodnionym terminie spowoduje naliczania ustawowych odsetek karnych.</w:t>
      </w:r>
    </w:p>
    <w:p w14:paraId="6409D731" w14:textId="77777777" w:rsidR="00B17122" w:rsidRPr="00B02133" w:rsidRDefault="00B17122">
      <w:pPr>
        <w:jc w:val="center"/>
        <w:rPr>
          <w:sz w:val="24"/>
        </w:rPr>
      </w:pPr>
      <w:r w:rsidRPr="00B02133">
        <w:rPr>
          <w:sz w:val="24"/>
        </w:rPr>
        <w:t>§9</w:t>
      </w:r>
    </w:p>
    <w:p w14:paraId="68915687" w14:textId="77777777" w:rsidR="00B17122" w:rsidRPr="00B02133" w:rsidRDefault="00B17122">
      <w:pPr>
        <w:numPr>
          <w:ilvl w:val="0"/>
          <w:numId w:val="13"/>
        </w:numPr>
        <w:jc w:val="both"/>
        <w:rPr>
          <w:sz w:val="24"/>
        </w:rPr>
      </w:pPr>
      <w:r w:rsidRPr="00B02133">
        <w:rPr>
          <w:sz w:val="24"/>
        </w:rPr>
        <w:t>Strony oświadczają, że są płatnikami podatku od towarów i usług – VAT, uprawnionymi do otrzymywania i wystawiania faktur VAT oraz upoważniają się wzajemnie do wystawiania faktur VAT bez podpisu odbiorcy.</w:t>
      </w:r>
    </w:p>
    <w:p w14:paraId="2AB1702E" w14:textId="77777777" w:rsidR="00B17122" w:rsidRPr="00B02133" w:rsidRDefault="00B17122">
      <w:pPr>
        <w:numPr>
          <w:ilvl w:val="0"/>
          <w:numId w:val="13"/>
        </w:numPr>
        <w:jc w:val="both"/>
        <w:rPr>
          <w:sz w:val="24"/>
        </w:rPr>
      </w:pPr>
      <w:r w:rsidRPr="00B02133">
        <w:rPr>
          <w:sz w:val="24"/>
        </w:rPr>
        <w:t xml:space="preserve">Numer NIP Zamawiającego: </w:t>
      </w:r>
      <w:r w:rsidRPr="00B02133">
        <w:rPr>
          <w:sz w:val="24"/>
        </w:rPr>
        <w:tab/>
        <w:t>675-000-19-00</w:t>
      </w:r>
    </w:p>
    <w:p w14:paraId="74296734" w14:textId="77777777" w:rsidR="00B17122" w:rsidRPr="00B02133" w:rsidRDefault="00B17122">
      <w:pPr>
        <w:numPr>
          <w:ilvl w:val="0"/>
          <w:numId w:val="13"/>
        </w:numPr>
        <w:jc w:val="both"/>
        <w:rPr>
          <w:sz w:val="24"/>
        </w:rPr>
      </w:pPr>
      <w:r w:rsidRPr="00B02133">
        <w:rPr>
          <w:sz w:val="24"/>
        </w:rPr>
        <w:t xml:space="preserve">Numer NIP Wykonawcy:   </w:t>
      </w:r>
      <w:r w:rsidRPr="00B02133">
        <w:rPr>
          <w:sz w:val="24"/>
        </w:rPr>
        <w:tab/>
      </w:r>
      <w:r w:rsidR="001C249E" w:rsidRPr="00B02133">
        <w:rPr>
          <w:sz w:val="24"/>
        </w:rPr>
        <w:t>………………..</w:t>
      </w:r>
    </w:p>
    <w:p w14:paraId="73693591" w14:textId="77777777" w:rsidR="00B17122" w:rsidRPr="00B02133" w:rsidRDefault="00B17122">
      <w:pPr>
        <w:jc w:val="both"/>
        <w:rPr>
          <w:sz w:val="24"/>
        </w:rPr>
      </w:pPr>
    </w:p>
    <w:p w14:paraId="2638E94C" w14:textId="77777777" w:rsidR="00C90575" w:rsidRPr="00B02133" w:rsidRDefault="00C90575" w:rsidP="00C90575">
      <w:pPr>
        <w:jc w:val="center"/>
        <w:rPr>
          <w:sz w:val="24"/>
        </w:rPr>
      </w:pPr>
      <w:r w:rsidRPr="00B02133">
        <w:rPr>
          <w:sz w:val="24"/>
        </w:rPr>
        <w:t>§10</w:t>
      </w:r>
    </w:p>
    <w:p w14:paraId="705AD88E" w14:textId="77777777" w:rsidR="00C90575" w:rsidRPr="00B02133" w:rsidRDefault="00C90575" w:rsidP="00C90575">
      <w:pPr>
        <w:jc w:val="both"/>
        <w:rPr>
          <w:sz w:val="24"/>
        </w:rPr>
      </w:pPr>
      <w:r w:rsidRPr="00B02133">
        <w:rPr>
          <w:sz w:val="24"/>
        </w:rPr>
        <w:t>Wykonawca nie może powierzyć wykonania przedmiotu umowy osobie trzeciej.</w:t>
      </w:r>
    </w:p>
    <w:p w14:paraId="6832B885" w14:textId="77777777" w:rsidR="00C90575" w:rsidRPr="00B02133" w:rsidRDefault="00C90575" w:rsidP="00C90575">
      <w:pPr>
        <w:jc w:val="both"/>
        <w:rPr>
          <w:sz w:val="24"/>
        </w:rPr>
      </w:pPr>
    </w:p>
    <w:p w14:paraId="7CDDA6BF" w14:textId="77777777" w:rsidR="00C90575" w:rsidRPr="00B02133" w:rsidRDefault="00C90575" w:rsidP="00C90575">
      <w:pPr>
        <w:jc w:val="center"/>
        <w:rPr>
          <w:sz w:val="24"/>
        </w:rPr>
      </w:pPr>
      <w:r w:rsidRPr="00B02133">
        <w:rPr>
          <w:sz w:val="24"/>
        </w:rPr>
        <w:t>§11</w:t>
      </w:r>
    </w:p>
    <w:p w14:paraId="5E52E4D2" w14:textId="77777777" w:rsidR="00C90575" w:rsidRPr="00B02133" w:rsidRDefault="00C90575" w:rsidP="00C90575">
      <w:pPr>
        <w:spacing w:before="120"/>
        <w:jc w:val="both"/>
        <w:rPr>
          <w:sz w:val="24"/>
          <w:szCs w:val="24"/>
        </w:rPr>
      </w:pPr>
      <w:r w:rsidRPr="00B02133">
        <w:rPr>
          <w:sz w:val="24"/>
          <w:szCs w:val="24"/>
        </w:rPr>
        <w:t>W związku z realizacją niniejszej umowy strony, będące administratorami danych osobowych, powierzają sobie wzajemnie, zgodnie z regulacjami ogólnego rozporządzenia o ochronie danych osobowych Parlamentu Europejskiego i Rady (UE) 2016/679 z dnia 27 kwietnia 2016 r. (</w:t>
      </w:r>
      <w:proofErr w:type="spellStart"/>
      <w:r w:rsidRPr="00B02133">
        <w:rPr>
          <w:sz w:val="24"/>
          <w:szCs w:val="24"/>
        </w:rPr>
        <w:t>Dz.Urz</w:t>
      </w:r>
      <w:proofErr w:type="spellEnd"/>
      <w:r w:rsidRPr="00B02133">
        <w:rPr>
          <w:sz w:val="24"/>
          <w:szCs w:val="24"/>
        </w:rPr>
        <w:t>. EUL. 119 z 04.05.2016), zwanego dalej RODO oraz ustawy o ochronie danych osobowych z dnia 10 maja 2018 r. (Dz.U. z 2018 r. poz. 1000) zwanej dalej ustawą, przetwarzanie danych osobowych, wskazanych w niniejszej umowie i w dokumentach przekazanych w związku z jej realizacją. Przetwarzanie danych, tj. imienia, nazwiska, adresu e-mail i numeru telefonu, możliwe jest wyłącznie w celu wykonania niniejszej umowy, w niezbędnym zakresie, w sposób zgodny z RODO i ustawą. W szczególności w związku z przetwarzaniem przekazanych danych osobowych, Strony zobowiązane są do zapewnienia ich ochrony w czasie trwania niniejszej umowy i po jej zakończeniu.</w:t>
      </w:r>
    </w:p>
    <w:p w14:paraId="575A8E88" w14:textId="77777777" w:rsidR="00805DF7" w:rsidRDefault="00805DF7" w:rsidP="00C90575">
      <w:pPr>
        <w:jc w:val="center"/>
        <w:rPr>
          <w:sz w:val="24"/>
        </w:rPr>
      </w:pPr>
    </w:p>
    <w:p w14:paraId="2D213ACF" w14:textId="77777777" w:rsidR="00C90575" w:rsidRPr="00B02133" w:rsidRDefault="00C90575" w:rsidP="00C90575">
      <w:pPr>
        <w:jc w:val="center"/>
        <w:rPr>
          <w:sz w:val="24"/>
        </w:rPr>
      </w:pPr>
      <w:r w:rsidRPr="00B02133">
        <w:rPr>
          <w:sz w:val="24"/>
        </w:rPr>
        <w:t>§12</w:t>
      </w:r>
    </w:p>
    <w:p w14:paraId="6ED9EDF7" w14:textId="77777777" w:rsidR="00C90575" w:rsidRDefault="00C90575" w:rsidP="00C90575">
      <w:pPr>
        <w:jc w:val="both"/>
        <w:rPr>
          <w:sz w:val="24"/>
        </w:rPr>
      </w:pPr>
      <w:r w:rsidRPr="00B02133">
        <w:rPr>
          <w:sz w:val="24"/>
        </w:rPr>
        <w:t>W sprawach nie uregulowanych niniejszą umową mają zastosowanie odnośne przepisy Kodeksu Cywilnego.</w:t>
      </w:r>
    </w:p>
    <w:p w14:paraId="49417F65" w14:textId="77777777" w:rsidR="00805DF7" w:rsidRDefault="00805DF7" w:rsidP="00C90575">
      <w:pPr>
        <w:jc w:val="both"/>
        <w:rPr>
          <w:sz w:val="24"/>
        </w:rPr>
      </w:pPr>
    </w:p>
    <w:p w14:paraId="70C10EAB" w14:textId="77777777" w:rsidR="00805DF7" w:rsidRPr="00B02133" w:rsidRDefault="00805DF7" w:rsidP="00C90575">
      <w:pPr>
        <w:jc w:val="both"/>
        <w:rPr>
          <w:sz w:val="24"/>
        </w:rPr>
      </w:pPr>
      <w:bookmarkStart w:id="0" w:name="_GoBack"/>
      <w:bookmarkEnd w:id="0"/>
    </w:p>
    <w:p w14:paraId="398B039C" w14:textId="77777777" w:rsidR="00C90575" w:rsidRPr="00B02133" w:rsidRDefault="00C90575" w:rsidP="00C90575">
      <w:pPr>
        <w:jc w:val="center"/>
        <w:rPr>
          <w:sz w:val="24"/>
        </w:rPr>
      </w:pPr>
    </w:p>
    <w:p w14:paraId="25163A49" w14:textId="77777777" w:rsidR="00C90575" w:rsidRPr="00B02133" w:rsidRDefault="00C90575" w:rsidP="00C90575">
      <w:pPr>
        <w:jc w:val="center"/>
        <w:rPr>
          <w:sz w:val="24"/>
        </w:rPr>
      </w:pPr>
      <w:r w:rsidRPr="00B02133">
        <w:rPr>
          <w:sz w:val="24"/>
        </w:rPr>
        <w:lastRenderedPageBreak/>
        <w:t>§13</w:t>
      </w:r>
    </w:p>
    <w:p w14:paraId="60C6C85A" w14:textId="77777777" w:rsidR="00C90575" w:rsidRPr="00B02133" w:rsidRDefault="00C90575" w:rsidP="00C90575">
      <w:pPr>
        <w:numPr>
          <w:ilvl w:val="0"/>
          <w:numId w:val="14"/>
        </w:numPr>
        <w:jc w:val="both"/>
        <w:rPr>
          <w:sz w:val="24"/>
        </w:rPr>
      </w:pPr>
      <w:r w:rsidRPr="00B02133">
        <w:rPr>
          <w:sz w:val="24"/>
        </w:rPr>
        <w:t>Umowę sporządzono w dwóch jednobrzmiących egzemplarzach, po jednym dla każdej ze stron.</w:t>
      </w:r>
    </w:p>
    <w:p w14:paraId="450109A0" w14:textId="77777777" w:rsidR="00C90575" w:rsidRPr="00B02133" w:rsidRDefault="00C90575" w:rsidP="00C90575">
      <w:pPr>
        <w:numPr>
          <w:ilvl w:val="0"/>
          <w:numId w:val="14"/>
        </w:numPr>
        <w:jc w:val="both"/>
        <w:rPr>
          <w:sz w:val="24"/>
        </w:rPr>
      </w:pPr>
      <w:r w:rsidRPr="00B02133">
        <w:rPr>
          <w:sz w:val="24"/>
        </w:rPr>
        <w:t>Integralną częścią umowy są załączniki wymienione w §4 umowy.</w:t>
      </w:r>
    </w:p>
    <w:p w14:paraId="53DB0C4D" w14:textId="77777777" w:rsidR="00C90575" w:rsidRPr="00B02133" w:rsidRDefault="00C90575" w:rsidP="00C90575">
      <w:pPr>
        <w:jc w:val="both"/>
        <w:rPr>
          <w:sz w:val="24"/>
        </w:rPr>
      </w:pPr>
    </w:p>
    <w:p w14:paraId="1573C343" w14:textId="77777777" w:rsidR="00C90575" w:rsidRDefault="00C90575" w:rsidP="00C90575">
      <w:pPr>
        <w:pStyle w:val="Nagwek2"/>
      </w:pPr>
      <w:r w:rsidRPr="00B02133">
        <w:t>ZAMAWIAJĄCY</w:t>
      </w:r>
      <w:r w:rsidRPr="00B02133">
        <w:tab/>
      </w:r>
      <w:r w:rsidRPr="00B02133">
        <w:tab/>
      </w:r>
      <w:r w:rsidRPr="00B02133">
        <w:tab/>
      </w:r>
      <w:r w:rsidRPr="00B02133">
        <w:tab/>
      </w:r>
      <w:r w:rsidRPr="00B02133">
        <w:tab/>
        <w:t>WYKONAWCA</w:t>
      </w:r>
    </w:p>
    <w:p w14:paraId="15169A4A" w14:textId="77777777" w:rsidR="00B17122" w:rsidRDefault="00B17122" w:rsidP="00C90575">
      <w:pPr>
        <w:jc w:val="center"/>
      </w:pPr>
    </w:p>
    <w:sectPr w:rsidR="00B17122" w:rsidSect="00B04DB4">
      <w:pgSz w:w="11906" w:h="16838"/>
      <w:pgMar w:top="62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271"/>
    <w:multiLevelType w:val="singleLevel"/>
    <w:tmpl w:val="986A9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10216A"/>
    <w:multiLevelType w:val="singleLevel"/>
    <w:tmpl w:val="986A9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AF0E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EC0758"/>
    <w:multiLevelType w:val="singleLevel"/>
    <w:tmpl w:val="4DE6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8A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D62806"/>
    <w:multiLevelType w:val="singleLevel"/>
    <w:tmpl w:val="FB44E2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EC6EED"/>
    <w:multiLevelType w:val="singleLevel"/>
    <w:tmpl w:val="FB44E2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043B22"/>
    <w:multiLevelType w:val="singleLevel"/>
    <w:tmpl w:val="49165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0D0B82"/>
    <w:multiLevelType w:val="singleLevel"/>
    <w:tmpl w:val="CA7A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B2500D"/>
    <w:multiLevelType w:val="hybridMultilevel"/>
    <w:tmpl w:val="99FA78D4"/>
    <w:lvl w:ilvl="0" w:tplc="D5303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7B6ADB"/>
    <w:multiLevelType w:val="singleLevel"/>
    <w:tmpl w:val="4DE6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201B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8E6A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99303BB"/>
    <w:multiLevelType w:val="hybridMultilevel"/>
    <w:tmpl w:val="CCF421E8"/>
    <w:lvl w:ilvl="0" w:tplc="45CE52F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614DC"/>
    <w:multiLevelType w:val="singleLevel"/>
    <w:tmpl w:val="4DE6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0F26FF"/>
    <w:multiLevelType w:val="singleLevel"/>
    <w:tmpl w:val="FB44E2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2309E8"/>
    <w:multiLevelType w:val="singleLevel"/>
    <w:tmpl w:val="4DE6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28D614F"/>
    <w:multiLevelType w:val="singleLevel"/>
    <w:tmpl w:val="CA7A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3"/>
  </w:num>
  <w:num w:numId="14">
    <w:abstractNumId w:val="10"/>
  </w:num>
  <w:num w:numId="15">
    <w:abstractNumId w:val="7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4B"/>
    <w:rsid w:val="00006D9A"/>
    <w:rsid w:val="001C249E"/>
    <w:rsid w:val="001F3390"/>
    <w:rsid w:val="002A01F4"/>
    <w:rsid w:val="00337926"/>
    <w:rsid w:val="00356A24"/>
    <w:rsid w:val="00386AA3"/>
    <w:rsid w:val="004220AB"/>
    <w:rsid w:val="00430F84"/>
    <w:rsid w:val="00442D78"/>
    <w:rsid w:val="00460EDD"/>
    <w:rsid w:val="004E3676"/>
    <w:rsid w:val="004F054B"/>
    <w:rsid w:val="00507F9C"/>
    <w:rsid w:val="00530881"/>
    <w:rsid w:val="00556C62"/>
    <w:rsid w:val="00643F09"/>
    <w:rsid w:val="00663FE3"/>
    <w:rsid w:val="006A7492"/>
    <w:rsid w:val="006F2503"/>
    <w:rsid w:val="00790D63"/>
    <w:rsid w:val="00805DF7"/>
    <w:rsid w:val="008551D3"/>
    <w:rsid w:val="008E10C2"/>
    <w:rsid w:val="00952E2E"/>
    <w:rsid w:val="00B02133"/>
    <w:rsid w:val="00B04DB4"/>
    <w:rsid w:val="00B17122"/>
    <w:rsid w:val="00C44897"/>
    <w:rsid w:val="00C87954"/>
    <w:rsid w:val="00C90575"/>
    <w:rsid w:val="00D92455"/>
    <w:rsid w:val="00DA7E35"/>
    <w:rsid w:val="00DC5E9B"/>
    <w:rsid w:val="00E00125"/>
    <w:rsid w:val="00E771A0"/>
    <w:rsid w:val="00EE21BE"/>
    <w:rsid w:val="00F652F5"/>
    <w:rsid w:val="00F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0E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6C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6C6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56C6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56C6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E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6C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6C6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56C6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56C6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E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MINPAN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Marek Satoła</dc:creator>
  <cp:lastModifiedBy>satola</cp:lastModifiedBy>
  <cp:revision>4</cp:revision>
  <cp:lastPrinted>2022-01-24T07:43:00Z</cp:lastPrinted>
  <dcterms:created xsi:type="dcterms:W3CDTF">2022-02-08T10:34:00Z</dcterms:created>
  <dcterms:modified xsi:type="dcterms:W3CDTF">2022-03-08T09:09:00Z</dcterms:modified>
</cp:coreProperties>
</file>